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Latvijas Universitātes Botāniskā dārza Rododendru selekcijas un izmēģinājumu audzētava “Babīte”</w:t>
      </w:r>
    </w:p>
    <w:p>
      <w:pPr>
        <w:spacing w:after="200"/>
      </w:pPr>
      <w:r>
        <w:t xml:space="preserve">''Rododendri'' Spilve, Babītes pagasts, Mārupes novads, LV-2101, Riga, Latvia</w:t>
      </w:r>
    </w:p>
    <w:p>
      <w:pPr>
        <w:spacing w:after="300"/>
      </w:pPr>
      <w:r>
        <w:t xml:space="preserve">Latvijas Universitātes (LU) Rododendru selekcijas un izmēģinājumu audzētava “Babīte” ir vienīgā specializētā rododendru audzētava Baltijas valstīs un lepojas ar unikālu brīvdabas rododendru kolekciju.
Audzētava dibināta 1980.&amp;nbsp;gadā habilitētā bioloģijas zinātņu doktora, profesora Riharda Kondratoviča vadībā. Tā atrodas netālu no Rīgas, Babītes pagasta teritorijā, skaistā priežu silā&amp;nbsp;– vietā, kas ir ļoti piemērota rododendru audzēšanai. Priežu meža augsne, uzlabota ar sfagnu kūdru, ir rododendriem ideāli piemērots substrāts, savukārt priedes nodrošina tiem nepieciešamo pusēnu.</w:t>
      </w:r>
    </w:p>
    <w:p>
      <w:pPr>
        <w:pStyle w:val="Heading2"/>
        <w:spacing w:before="240" w:after="120"/>
      </w:pPr>
      <w:r>
        <w:t xml:space="preserve">Apraksts</w:t>
      </w:r>
    </w:p>
    <w:p>
      <w:pPr>
        <w:spacing w:after="120"/>
      </w:pPr>
      <w:r>
        <w:t xml:space="preserve">Latvijas Universitātes (LU) Rododendru selekcijas un izmēģinājumu audzētava “Babīte” ir vienīgā specializētā rododendru audzētava Baltijas valstīs un lepojas ar unikālu brīvdabas rododendru kolekciju.</w:t>
      </w:r>
    </w:p>
    <w:p>
      <w:pPr>
        <w:spacing w:after="120"/>
      </w:pPr>
      <w:r>
        <w:t xml:space="preserve">Audzētava dibināta 1980.&amp;nbsp;gadā habilitētā bioloģijas zinātņu doktora, profesora Riharda Kondratoviča vadībā. Tā atrodas netālu no Rīgas, Babītes pagasta teritorijā, skaistā priežu silā&amp;nbsp;– vietā, kas ir ļoti piemērota rododendru audzēšanai. Priežu meža augsne, uzlabota ar sfagnu kūdru, ir rododendriem ideāli piemērots substrāts, savukārt priedes nodrošina tiem nepieciešamo pusēnu.</w:t>
      </w:r>
    </w:p>
    <w:p>
      <w:pPr>
        <w:spacing w:after="120"/>
      </w:pPr>
      <w:r>
        <w:t xml:space="preserve">11,8 ha plašajā audzētavā izveidota ievērojama brīvdabas rododendru kolekcija ar 107 savvaļas sugām un 371 selekcionāru izveidotām šķirnēm no ASV, Eiropas, Ķīnas un Japānas. Galvenais audzētavas uzdevums ir rododendru introdukcija un selekcija, lai radītu dekoratīvas un ziemcietīgas, Baltijas klimatiskajiem apstākļiem piemērotas brīvdabas rododendru šķirnes. Šķirnes tiek reģistrētas Starptautiskajā rododendru šķirņu reģistrā, kuru uztur Lielbritānijas Karaliskā dārzkopības biedrība. Kopumā Latvijas Universitāte starptautiski reģistrējusi 146 brīvdabas rododendru šķirnes.</w:t>
      </w:r>
    </w:p>
    <w:p>
      <w:pPr>
        <w:spacing w:after="120"/>
      </w:pPr>
      <w:r>
        <w:t xml:space="preserve">Vienlaikus ar rododendru introdukciju un selekciju notiek rododendru popularizēšana, izdodot grāmatas un brošūras, organizējot ekskursijas un seminārus, iepazīstinot dārzkopjus un ikvienu interesentu ar rododendru audzēšanas agrotehniku, pavairošanas paņēmieniem un to praktisko izmantošanu apstādījumu ierīkošanā. Audzētava tiek izmantota kā mācību un prakses vieta studentiem.</w:t>
      </w:r>
    </w:p>
    <w:p>
      <w:pPr>
        <w:spacing w:after="120"/>
      </w:pPr>
      <w:r>
        <w:t xml:space="preserve">Visiem, kas vēlas iepazīties ar unikālo brīvdabas rododendru kolekciju, ir iespēja to apskatīt, dodoties pastaigā pa audzētavas asfaltēto ceļu 1,5&amp;nbsp;km garumā. Aptuvenais ekskursijas ilgums 1–1,5&amp;nbsp;stundas. Lielākā daļa rododendru zied maija beigās un jūnija sākumā, bet atsevišķas sugas un šķirnes uzzied jau aprīlī. Daudzi augi 40&amp;nbsp;gadu laikā sasnieguši 4–5&amp;nbsp;m augstumu. Katru gadu, pavasarī un rudenī, notiek stādu tirdzniecība, kad iespējams iegādāties audzētavā izaudzētos rododendru stādus.</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Tēmas</w:t>
      </w:r>
    </w:p>
    <w:p>
      <w:pPr>
        <w:pStyle w:val="ListParagraph"/>
        <w:numPr>
          <w:ilvl w:val="0"/>
          <w:numId w:val="1"/>
        </w:numPr>
        <w:spacing w:after="80"/>
      </w:pPr>
      <w:r>
        <w:t xml:space="preserve">Meža dārzs</w:t>
      </w:r>
    </w:p>
    <w:p>
      <w:pPr>
        <w:pStyle w:val="Heading2"/>
        <w:spacing w:before="240" w:after="120"/>
      </w:pPr>
      <w:r>
        <w:t xml:space="preserve">Darba laiks</w:t>
      </w:r>
    </w:p>
    <w:p>
      <w:pPr>
        <w:spacing w:after="200"/>
      </w:pPr>
      <w:r>
        <w:t xml:space="preserve">Maijs-Jūnijs atvērts katru dienu no 9:00 līdz 19:00.
Aprīlis un jūlijs-oktobris katru dienu no 9:00 līdz 18:00.
Novembris-Marts katru dienu no 9:00 līdz 16:00.</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Maijā un jūnijā - 5 EUR (pieaugušajiem), 4 EUR (studentiem, pensionāriem), 3 EUR (skolniekiem)
No jūlija līdz aprīlim - 2 EUR
Pirmskolas vecuma bērniem un cilvēkiem ar 1. un 2.grupas invaliditāti - ieejas bezmaksas
Gida pakalpojumi (iepriekš piesakoties) - 30 EUR (latviešu valodā), 40 EUR (svešvalodā)</w:t>
      </w:r>
    </w:p>
    <w:p>
      <w:pPr>
        <w:pStyle w:val="Heading2"/>
        <w:spacing w:before="240" w:after="120"/>
      </w:pPr>
      <w:r>
        <w:t xml:space="preserve">Sezonalitāte</w:t>
      </w:r>
    </w:p>
    <w:p>
      <w:pPr>
        <w:spacing w:after="200"/>
      </w:pPr>
      <w:r>
        <w:t xml:space="preserve">Külastajad on teretulnud aastaringselt.</w:t>
      </w:r>
    </w:p>
    <w:p>
      <w:pPr>
        <w:pStyle w:val="Heading2"/>
        <w:spacing w:before="240" w:after="120"/>
      </w:pPr>
      <w:r>
        <w:t xml:space="preserve">Kontaktinformācija</w:t>
      </w:r>
    </w:p>
    <w:p>
      <w:pPr>
        <w:spacing w:after="80"/>
      </w:pPr>
      <w:r>
        <w:t xml:space="preserve">Tālrunis: +37167913127</w:t>
      </w:r>
    </w:p>
    <w:p>
      <w:pPr>
        <w:spacing w:after="80"/>
      </w:pPr>
      <w:r>
        <w:t xml:space="preserve">E-pasts: rodod@lu.lv</w:t>
      </w:r>
    </w:p>
    <w:p>
      <w:pPr>
        <w:spacing w:after="80"/>
      </w:pPr>
      <w:r>
        <w:t xml:space="preserve">Mājaslapa: https://www.rododendri.lu.lv/</w:t>
      </w:r>
    </w:p>
    <w:p>
      <w:pPr>
        <w:pStyle w:val="Heading2"/>
        <w:spacing w:before="240" w:after="120"/>
      </w:pPr>
      <w:r>
        <w:t xml:space="preserve">Dārza plāns</w:t>
      </w:r>
    </w:p>
    <w:p>
      <w:pPr>
        <w:spacing w:after="200"/>
      </w:pPr>
      <w:r>
        <w:t xml:space="preserve">/uploads/105e2f7885c3ef38a263bb4a5d79afc5d098db5f.jpg</w:t>
      </w:r>
    </w:p>
    <w:p>
      <w:pPr>
        <w:spacing w:before="400"/>
      </w:pPr>
    </w:p>
    <w:p>
      <w:pPr>
        <w:jc w:val="center"/>
      </w:pPr>
      <w:r>
        <w:rPr>
          <w:color w:val="666666"/>
          <w:sz w:val="16"/>
          <w:szCs w:val="16"/>
        </w:rPr>
        <w:t xml:space="preserve">Ģenerēts: 1/10/2026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Universitātes Botāniskā dārza Rododendru selekcijas un izmēģinājumu audzētava “Babīte”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2026-01-10T02:06:14.072Z</dcterms:created>
  <dcterms:modified xsi:type="dcterms:W3CDTF">2026-01-10T02:06:14.072Z</dcterms:modified>
</cp:coreProperties>
</file>

<file path=docProps/custom.xml><?xml version="1.0" encoding="utf-8"?>
<Properties xmlns="http://schemas.openxmlformats.org/officeDocument/2006/custom-properties" xmlns:vt="http://schemas.openxmlformats.org/officeDocument/2006/docPropsVTypes"/>
</file>