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Rododendronikasvatusaed “Babīte”</w:t>
      </w:r>
    </w:p>
    <w:p>
      <w:pPr>
        <w:spacing w:after="200"/>
      </w:pPr>
      <w:r>
        <w:t xml:space="preserve">''Rododendri'' Spilve, Babītes pagasts, Mārupes novads, LV-2101, Riga, Latvia</w:t>
      </w:r>
    </w:p>
    <w:p>
      <w:pPr>
        <w:spacing w:after="300"/>
      </w:pPr>
      <w:r>
        <w:t xml:space="preserve">Läti Ülikooli (LU) Rododendronite aretus- ja katseaiand Babīte on Baltimaade ainus spetsialiseerunud rododendroniaed ja paistab silma oma unikaalse rododendronite vabaõhukollektsiooniga.
Aiand asutati 1980. aastal habiliteeritud bioloogia teadusdoktori, professor Rihards Kondratovičsi juhtimisel. See asub Riia lähedal Babīte valla territooriumil, kaunis männimetsas, mis sobib väga hästi rododendronite kasvatamiseks. Turbaga parandatud männimetsa pinnas on rododendronitele ideaalselt sobiv substraat ning männid pakuvad neile vajalikku poolvarju.</w:t>
      </w:r>
    </w:p>
    <w:p>
      <w:pPr>
        <w:pStyle w:val="Heading2"/>
        <w:spacing w:before="240" w:after="120"/>
      </w:pPr>
      <w:r>
        <w:t xml:space="preserve">Kirjeldus</w:t>
      </w:r>
    </w:p>
    <w:p>
      <w:pPr>
        <w:spacing w:after="120"/>
      </w:pPr>
      <w:r>
        <w:t xml:space="preserve">Läti Ülikooli (LU) Rododendronite aretus- ja katseaiand Babīte on Baltimaade ainus spetsialiseerunud rododendroniaed ja paistab silma oma unikaalse rododendronite vabaõhukollektsiooniga.</w:t>
      </w:r>
    </w:p>
    <w:p>
      <w:pPr>
        <w:spacing w:after="120"/>
      </w:pPr>
      <w:r>
        <w:t xml:space="preserve">Aiand asutati 1980. aastal habiliteeritud bioloogia teadusdoktori, professor Rihards Kondratovičsi juhtimisel. See asub Riia lähedal Babīte valla territooriumil, kaunis männimetsas, mis sobib väga hästi rododendronite kasvatamiseks. Turbaga parandatud männimetsa pinnas on rododendronitele ideaalselt sobiv substraat ning männid pakuvad neile vajalikku poolvarju.</w:t>
      </w:r>
    </w:p>
    <w:p>
      <w:pPr>
        <w:spacing w:after="120"/>
      </w:pPr>
      <w:r>
        <w:t xml:space="preserve">11,8 hektari suuruses aias on loodud märkimisväärne rododendronite vabaõhukollektsioon 107 loodusliku liigi ja 371 aretatud sordiga USAst, Euroopast, Hiinast ja Jaapanist. Aiandi peamine ülesanne on rododendronite introduktsioon ja aretus, et luua dekoratiivseid ja talvekindlaid, Baltimaade kliimasse sobivaid väljas kasvavate rododendronite sorte. Sordid registreeritakse Rahvusvahelises rododendronisortide registris, mida peab Suurbritannia Kuninglik aiandusühing. Kokku on Läti Ülikool rahvusvaheliselt registreerinud 146 vabas õhus kasvavat rododendronisorti.</w:t>
      </w:r>
    </w:p>
    <w:p>
      <w:pPr>
        <w:spacing w:after="120"/>
      </w:pPr>
      <w:r>
        <w:t xml:space="preserve">Koos rododendronite introduktsiooni ja aretusega toimub ka rododendronite populariseerimine: raamatute ja brošüüride väljaandmine, ekskursioonide ja seminaride korraldamine ning aiapidajate ja teiste huviliste harimine rododendronite kasvatamise tehnika, paljundamise võtete ja nende praktilise kasutuse kohta haljasalade loomisel. Samuti kasutatakse aiandit ka tudengite õppe- ja praktikakohana.</w:t>
      </w:r>
    </w:p>
    <w:p>
      <w:pPr>
        <w:spacing w:after="120"/>
      </w:pPr>
      <w:r>
        <w:t xml:space="preserve">Kõik, kes soovivad selle ainulaadse rododendronite vabaõhukollektsiooniga tutvuda, saavad teha 1,5 km pikkuse jalutuskäigu mööda asfalteeritud teed, mis võtab 1 – 1,5 tundi. Suurem osa rododendroneid õitseb mai lõpus ja juuni alguses, aga mõned liigid ja sordid õitsevad juba aprillis. Paljud taimed on 40 aastaga kasvanud 4-5 meetri kõrguseks. Igal kevadel ja sügisel toimub siin istikute müük, siis on võimalik osta siinsamas kasvatatud rododendroniistikuid.</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Heading2"/>
        <w:spacing w:before="240" w:after="120"/>
      </w:pPr>
      <w:r>
        <w:t xml:space="preserve">Stiilid</w:t>
      </w:r>
    </w:p>
    <w:p>
      <w:pPr>
        <w:pStyle w:val="ListParagraph"/>
        <w:numPr>
          <w:ilvl w:val="0"/>
          <w:numId w:val="1"/>
        </w:numPr>
        <w:spacing w:after="80"/>
      </w:pPr>
      <w:r>
        <w:t xml:space="preserve">Kollektsioonaed</w:t>
      </w:r>
    </w:p>
    <w:p>
      <w:pPr>
        <w:pStyle w:val="Heading2"/>
        <w:spacing w:before="240" w:after="120"/>
      </w:pPr>
      <w:r>
        <w:t xml:space="preserve">Teemad</w:t>
      </w:r>
    </w:p>
    <w:p>
      <w:pPr>
        <w:pStyle w:val="ListParagraph"/>
        <w:numPr>
          <w:ilvl w:val="0"/>
          <w:numId w:val="1"/>
        </w:numPr>
        <w:spacing w:after="80"/>
      </w:pPr>
      <w:r>
        <w:t xml:space="preserve">Metsaaiad</w:t>
      </w:r>
    </w:p>
    <w:p>
      <w:pPr>
        <w:pStyle w:val="Heading2"/>
        <w:spacing w:before="240" w:after="120"/>
      </w:pPr>
      <w:r>
        <w:t xml:space="preserve">Lahtiolekuajad</w:t>
      </w:r>
    </w:p>
    <w:p>
      <w:pPr>
        <w:spacing w:after="200"/>
      </w:pPr>
      <w:r>
        <w:t xml:space="preserve">Mai-juuni avatud igapäevaselt kell 9:00–19:00.
Aprill ja juuli-oktoober avatud igapäevaselt kell 9:00–18:00.
November-märts avatud igapäevaselt kell 9:00–16:00.</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Mais ja juunis - 5 EUR (täiskasvanutele), 4 EUR (õpilastele, pensionäridele), 3 EUR (õpilastele).
Juulist aprillini - 2 EUR.
Eelkooliealistele lastele ja 1. ja 2. rühma puuetega inimestele - sissepääs tasuta.
Giiditeenused (eelneval kokkuleppel) - 30 EUR (läti keeles), 40 EUR (võõrkeeles).</w:t>
      </w:r>
    </w:p>
    <w:p>
      <w:pPr>
        <w:pStyle w:val="Heading2"/>
        <w:spacing w:before="240" w:after="120"/>
      </w:pPr>
      <w:r>
        <w:t xml:space="preserve">Kontaktandmed</w:t>
      </w:r>
    </w:p>
    <w:p>
      <w:pPr>
        <w:spacing w:after="80"/>
      </w:pPr>
      <w:r>
        <w:t xml:space="preserve">Telefon: +37167913127</w:t>
      </w:r>
    </w:p>
    <w:p>
      <w:pPr>
        <w:spacing w:after="80"/>
      </w:pPr>
      <w:r>
        <w:t xml:space="preserve">E-post: rodod@lu.lv</w:t>
      </w:r>
    </w:p>
    <w:p>
      <w:pPr>
        <w:spacing w:after="80"/>
      </w:pPr>
      <w:r>
        <w:t xml:space="preserve">Veebileht: https://www.rododendri.lu.lv/</w:t>
      </w:r>
    </w:p>
    <w:p>
      <w:pPr>
        <w:pStyle w:val="Heading2"/>
        <w:spacing w:before="240" w:after="120"/>
      </w:pPr>
      <w:r>
        <w:t xml:space="preserve">Aia plaan</w:t>
      </w:r>
    </w:p>
    <w:p>
      <w:pPr>
        <w:spacing w:after="200"/>
      </w:pPr>
      <w:r>
        <w:t xml:space="preserve">/uploads/105e2f7885c3ef38a263bb4a5d79afc5d098db5f.jpg</w:t>
      </w:r>
    </w:p>
    <w:p>
      <w:pPr>
        <w:spacing w:before="400"/>
      </w:pPr>
    </w:p>
    <w:p>
      <w:pPr>
        <w:jc w:val="center"/>
      </w:pPr>
      <w:r>
        <w:rPr>
          <w:color w:val="666666"/>
          <w:sz w:val="16"/>
          <w:szCs w:val="16"/>
        </w:rPr>
        <w:t xml:space="preserve">Loodud: 1/10/2026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Rododendronikasvatusaed “Babīte”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2026-01-10T02:06:15.339Z</dcterms:created>
  <dcterms:modified xsi:type="dcterms:W3CDTF">2026-01-10T02:06:15.339Z</dcterms:modified>
</cp:coreProperties>
</file>

<file path=docProps/custom.xml><?xml version="1.0" encoding="utf-8"?>
<Properties xmlns="http://schemas.openxmlformats.org/officeDocument/2006/custom-properties" xmlns:vt="http://schemas.openxmlformats.org/officeDocument/2006/docPropsVTypes"/>
</file>